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75D3F" w14:textId="77777777" w:rsidR="009C5FD1" w:rsidRPr="009C5FD1" w:rsidRDefault="009C5FD1" w:rsidP="00A327C0">
      <w:pPr>
        <w:pBdr>
          <w:bottom w:val="dotted" w:sz="24" w:space="1" w:color="auto"/>
        </w:pBdr>
        <w:spacing w:line="360" w:lineRule="auto"/>
        <w:jc w:val="center"/>
        <w:rPr>
          <w:rFonts w:ascii="Helvitic" w:hAnsi="Helvitic"/>
          <w:b/>
          <w:sz w:val="26"/>
          <w:szCs w:val="24"/>
        </w:rPr>
      </w:pPr>
    </w:p>
    <w:p w14:paraId="6A5592F2" w14:textId="6FF33FE1" w:rsidR="00A327C0" w:rsidRPr="009C5FD1" w:rsidRDefault="00A327C0" w:rsidP="00A327C0">
      <w:pPr>
        <w:pBdr>
          <w:bottom w:val="dotted" w:sz="24" w:space="1" w:color="auto"/>
        </w:pBdr>
        <w:spacing w:line="360" w:lineRule="auto"/>
        <w:jc w:val="center"/>
        <w:rPr>
          <w:rFonts w:ascii="Helvitic" w:hAnsi="Helvitic"/>
          <w:b/>
          <w:sz w:val="28"/>
          <w:szCs w:val="24"/>
        </w:rPr>
      </w:pPr>
      <w:r w:rsidRPr="009C5FD1">
        <w:rPr>
          <w:rFonts w:ascii="Helvitic" w:hAnsi="Helvitic"/>
          <w:b/>
          <w:sz w:val="28"/>
          <w:szCs w:val="24"/>
        </w:rPr>
        <w:t>PRESS RELEASE</w:t>
      </w:r>
    </w:p>
    <w:p w14:paraId="58A74D93" w14:textId="712B8D97" w:rsidR="00A327C0" w:rsidRPr="009C5FD1" w:rsidRDefault="00A327C0" w:rsidP="00A327C0">
      <w:pPr>
        <w:spacing w:line="360" w:lineRule="auto"/>
        <w:jc w:val="center"/>
        <w:rPr>
          <w:rFonts w:ascii="Helvitic" w:hAnsi="Helvitic"/>
          <w:b/>
          <w:sz w:val="26"/>
          <w:szCs w:val="24"/>
        </w:rPr>
      </w:pPr>
      <w:bookmarkStart w:id="0" w:name="_GoBack"/>
      <w:bookmarkEnd w:id="0"/>
    </w:p>
    <w:p w14:paraId="730BABA8" w14:textId="18C55AC1" w:rsidR="00A327C0" w:rsidRPr="009C5FD1" w:rsidRDefault="00A327C0" w:rsidP="00A327C0">
      <w:pPr>
        <w:spacing w:line="360" w:lineRule="auto"/>
        <w:jc w:val="center"/>
        <w:rPr>
          <w:rFonts w:ascii="Helvitic" w:hAnsi="Helvitic"/>
          <w:b/>
          <w:sz w:val="26"/>
          <w:szCs w:val="24"/>
          <w:u w:val="single"/>
        </w:rPr>
      </w:pPr>
      <w:r w:rsidRPr="009C5FD1">
        <w:rPr>
          <w:rFonts w:ascii="Helvitic" w:hAnsi="Helvitic"/>
          <w:b/>
          <w:sz w:val="26"/>
          <w:szCs w:val="24"/>
          <w:u w:val="single"/>
        </w:rPr>
        <w:t>PLEDGE ON NASHA MUKT BHARAT ABHIYAN</w:t>
      </w:r>
    </w:p>
    <w:p w14:paraId="2C4B0B58" w14:textId="0A2D2517" w:rsidR="00FE2606" w:rsidRPr="009C5FD1" w:rsidRDefault="009C5FD1" w:rsidP="00A327C0">
      <w:pPr>
        <w:spacing w:line="360" w:lineRule="auto"/>
        <w:jc w:val="both"/>
        <w:rPr>
          <w:rFonts w:ascii="Helvitic" w:hAnsi="Helvitic"/>
          <w:sz w:val="26"/>
          <w:szCs w:val="24"/>
        </w:rPr>
      </w:pPr>
      <w:r w:rsidRPr="009C5FD1">
        <w:rPr>
          <w:rFonts w:ascii="Helvitic" w:hAnsi="Helvitic"/>
          <w:b/>
          <w:noProof/>
          <w:sz w:val="26"/>
          <w:szCs w:val="24"/>
          <w:u w:val="single"/>
          <w:lang w:val="en-IN" w:eastAsia="en-IN"/>
        </w:rPr>
        <w:drawing>
          <wp:anchor distT="0" distB="0" distL="114300" distR="114300" simplePos="0" relativeHeight="251658240" behindDoc="0" locked="0" layoutInCell="1" allowOverlap="1" wp14:anchorId="1E2F8105" wp14:editId="3DE0DB46">
            <wp:simplePos x="0" y="0"/>
            <wp:positionH relativeFrom="margin">
              <wp:align>left</wp:align>
            </wp:positionH>
            <wp:positionV relativeFrom="paragraph">
              <wp:posOffset>36830</wp:posOffset>
            </wp:positionV>
            <wp:extent cx="2486025" cy="1727835"/>
            <wp:effectExtent l="0" t="0" r="9525" b="5715"/>
            <wp:wrapThrough wrapText="bothSides">
              <wp:wrapPolygon edited="0">
                <wp:start x="0" y="0"/>
                <wp:lineTo x="0" y="21433"/>
                <wp:lineTo x="21517" y="21433"/>
                <wp:lineTo x="21517" y="0"/>
                <wp:lineTo x="0" y="0"/>
              </wp:wrapPolygon>
            </wp:wrapThrough>
            <wp:docPr id="1" name="Picture 1" descr="C:\Users\DELL\Desktop\pledge p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ledge pic.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6025"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FD1">
        <w:rPr>
          <w:rFonts w:ascii="Helvitic" w:hAnsi="Helvitic"/>
          <w:b/>
          <w:sz w:val="26"/>
          <w:szCs w:val="24"/>
        </w:rPr>
        <w:t>GDC RAMBAN:</w:t>
      </w:r>
      <w:r w:rsidRPr="009C5FD1">
        <w:rPr>
          <w:rFonts w:ascii="Helvitic" w:hAnsi="Helvitic"/>
          <w:sz w:val="26"/>
          <w:szCs w:val="24"/>
        </w:rPr>
        <w:t xml:space="preserve"> </w:t>
      </w:r>
      <w:r w:rsidR="00FE2606" w:rsidRPr="009C5FD1">
        <w:rPr>
          <w:rFonts w:ascii="Helvitic" w:hAnsi="Helvitic"/>
          <w:sz w:val="26"/>
          <w:szCs w:val="24"/>
        </w:rPr>
        <w:t>As part of the Nasha Mukt Bharat Abhiyan, students and pro</w:t>
      </w:r>
      <w:r w:rsidR="00A327C0" w:rsidRPr="009C5FD1">
        <w:rPr>
          <w:rFonts w:ascii="Helvitic" w:hAnsi="Helvitic"/>
          <w:sz w:val="26"/>
          <w:szCs w:val="24"/>
        </w:rPr>
        <w:t xml:space="preserve">fessors at GDC </w:t>
      </w:r>
      <w:proofErr w:type="spellStart"/>
      <w:r w:rsidR="00A327C0" w:rsidRPr="009C5FD1">
        <w:rPr>
          <w:rFonts w:ascii="Helvitic" w:hAnsi="Helvitic"/>
          <w:sz w:val="26"/>
          <w:szCs w:val="24"/>
        </w:rPr>
        <w:t>Ramban</w:t>
      </w:r>
      <w:proofErr w:type="spellEnd"/>
      <w:r w:rsidR="00A327C0" w:rsidRPr="009C5FD1">
        <w:rPr>
          <w:rFonts w:ascii="Helvitic" w:hAnsi="Helvitic"/>
          <w:sz w:val="26"/>
          <w:szCs w:val="24"/>
        </w:rPr>
        <w:t xml:space="preserve"> took pledge </w:t>
      </w:r>
      <w:r w:rsidR="00FE2606" w:rsidRPr="009C5FD1">
        <w:rPr>
          <w:rFonts w:ascii="Helvitic" w:hAnsi="Helvitic"/>
          <w:sz w:val="26"/>
          <w:szCs w:val="24"/>
        </w:rPr>
        <w:t xml:space="preserve">against drug abuse. </w:t>
      </w:r>
      <w:r w:rsidR="00A327C0" w:rsidRPr="009C5FD1">
        <w:rPr>
          <w:rFonts w:ascii="Helvitic" w:hAnsi="Helvitic"/>
          <w:sz w:val="26"/>
          <w:szCs w:val="24"/>
        </w:rPr>
        <w:t xml:space="preserve">The pledge </w:t>
      </w:r>
      <w:r w:rsidR="00F10F8B" w:rsidRPr="009C5FD1">
        <w:rPr>
          <w:rFonts w:ascii="Helvitic" w:hAnsi="Helvitic"/>
          <w:sz w:val="26"/>
          <w:szCs w:val="24"/>
        </w:rPr>
        <w:t xml:space="preserve">taking </w:t>
      </w:r>
      <w:r w:rsidR="00A327C0" w:rsidRPr="009C5FD1">
        <w:rPr>
          <w:rFonts w:ascii="Helvitic" w:hAnsi="Helvitic"/>
          <w:sz w:val="26"/>
          <w:szCs w:val="24"/>
        </w:rPr>
        <w:t xml:space="preserve">ceremony was organised under the patronage of Principal of the College, Prof </w:t>
      </w:r>
      <w:proofErr w:type="spellStart"/>
      <w:r w:rsidR="00A327C0" w:rsidRPr="009C5FD1">
        <w:rPr>
          <w:rFonts w:ascii="Helvitic" w:hAnsi="Helvitic"/>
          <w:sz w:val="26"/>
          <w:szCs w:val="24"/>
        </w:rPr>
        <w:t>Subhash</w:t>
      </w:r>
      <w:proofErr w:type="spellEnd"/>
      <w:r w:rsidR="00A327C0" w:rsidRPr="009C5FD1">
        <w:rPr>
          <w:rFonts w:ascii="Helvitic" w:hAnsi="Helvitic"/>
          <w:sz w:val="26"/>
          <w:szCs w:val="24"/>
        </w:rPr>
        <w:t xml:space="preserve"> </w:t>
      </w:r>
      <w:proofErr w:type="spellStart"/>
      <w:r w:rsidR="00A327C0" w:rsidRPr="009C5FD1">
        <w:rPr>
          <w:rFonts w:ascii="Helvitic" w:hAnsi="Helvitic"/>
          <w:sz w:val="26"/>
          <w:szCs w:val="24"/>
        </w:rPr>
        <w:t>Chander</w:t>
      </w:r>
      <w:proofErr w:type="spellEnd"/>
      <w:r w:rsidR="00A327C0" w:rsidRPr="009C5FD1">
        <w:rPr>
          <w:rFonts w:ascii="Helvitic" w:hAnsi="Helvitic"/>
          <w:sz w:val="26"/>
          <w:szCs w:val="24"/>
        </w:rPr>
        <w:t xml:space="preserve"> Sharma. About </w:t>
      </w:r>
      <w:r w:rsidR="00FE2606" w:rsidRPr="009C5FD1">
        <w:rPr>
          <w:rFonts w:ascii="Helvitic" w:hAnsi="Helvitic"/>
          <w:sz w:val="26"/>
          <w:szCs w:val="24"/>
        </w:rPr>
        <w:t xml:space="preserve">50 students and staff members took </w:t>
      </w:r>
      <w:r w:rsidR="00A327C0" w:rsidRPr="009C5FD1">
        <w:rPr>
          <w:rFonts w:ascii="Helvitic" w:hAnsi="Helvitic"/>
          <w:sz w:val="26"/>
          <w:szCs w:val="24"/>
        </w:rPr>
        <w:t>Pledge in which</w:t>
      </w:r>
      <w:r w:rsidR="008943CD" w:rsidRPr="009C5FD1">
        <w:rPr>
          <w:rFonts w:ascii="Helvitic" w:hAnsi="Helvitic"/>
          <w:sz w:val="26"/>
          <w:szCs w:val="24"/>
        </w:rPr>
        <w:t xml:space="preserve"> they </w:t>
      </w:r>
      <w:r w:rsidR="00FE2606" w:rsidRPr="009C5FD1">
        <w:rPr>
          <w:rFonts w:ascii="Helvitic" w:hAnsi="Helvitic"/>
          <w:sz w:val="26"/>
          <w:szCs w:val="24"/>
        </w:rPr>
        <w:t xml:space="preserve">stated their </w:t>
      </w:r>
      <w:r w:rsidR="00A327C0" w:rsidRPr="009C5FD1">
        <w:rPr>
          <w:rFonts w:ascii="Helvitic" w:hAnsi="Helvitic"/>
          <w:sz w:val="26"/>
          <w:szCs w:val="24"/>
        </w:rPr>
        <w:t xml:space="preserve">determination </w:t>
      </w:r>
      <w:r w:rsidR="00FE2606" w:rsidRPr="009C5FD1">
        <w:rPr>
          <w:rFonts w:ascii="Helvitic" w:hAnsi="Helvitic"/>
          <w:sz w:val="26"/>
          <w:szCs w:val="24"/>
        </w:rPr>
        <w:t>to make not only their neighbourhood, families, and friends drug-free, but also to abstain from all forms of substance misuse because drugs may ruin</w:t>
      </w:r>
      <w:r w:rsidR="00A327C0" w:rsidRPr="009C5FD1">
        <w:rPr>
          <w:rFonts w:ascii="Helvitic" w:hAnsi="Helvitic"/>
          <w:sz w:val="26"/>
          <w:szCs w:val="24"/>
        </w:rPr>
        <w:t xml:space="preserve"> a person's life as well as destroy</w:t>
      </w:r>
      <w:r w:rsidR="00FE2606" w:rsidRPr="009C5FD1">
        <w:rPr>
          <w:rFonts w:ascii="Helvitic" w:hAnsi="Helvitic"/>
          <w:sz w:val="26"/>
          <w:szCs w:val="24"/>
        </w:rPr>
        <w:t xml:space="preserve"> lives of their family and society. Keeping in mind the severity of the issue, the college will continue to host similar events in the future to protect our youth and society from the threat of substance abuse. Previously, the college organised a number of events to raise awareness among the students about the negative effects of drug abuse.</w:t>
      </w:r>
    </w:p>
    <w:p w14:paraId="00DB4E39" w14:textId="77777777" w:rsidR="00FA6125" w:rsidRPr="009C5FD1" w:rsidRDefault="00FA6125" w:rsidP="00A327C0">
      <w:pPr>
        <w:spacing w:line="360" w:lineRule="auto"/>
        <w:jc w:val="both"/>
        <w:rPr>
          <w:rFonts w:ascii="Helvitic" w:hAnsi="Helvitic"/>
          <w:sz w:val="26"/>
          <w:szCs w:val="24"/>
        </w:rPr>
      </w:pPr>
    </w:p>
    <w:p w14:paraId="7854875E" w14:textId="12ABE917" w:rsidR="00FA6125" w:rsidRPr="009C5FD1" w:rsidRDefault="00FA6125" w:rsidP="00A327C0">
      <w:pPr>
        <w:spacing w:line="360" w:lineRule="auto"/>
        <w:jc w:val="both"/>
        <w:rPr>
          <w:rFonts w:ascii="Helvitic" w:hAnsi="Helvitic"/>
          <w:b/>
          <w:sz w:val="26"/>
          <w:szCs w:val="24"/>
        </w:rPr>
      </w:pPr>
      <w:r w:rsidRPr="009C5FD1">
        <w:rPr>
          <w:rFonts w:ascii="Helvitic" w:hAnsi="Helvitic"/>
          <w:b/>
          <w:sz w:val="26"/>
          <w:szCs w:val="24"/>
        </w:rPr>
        <w:t>SD/-</w:t>
      </w:r>
    </w:p>
    <w:p w14:paraId="5DDA16DC" w14:textId="616CBC9E" w:rsidR="00FA6125" w:rsidRPr="009C5FD1" w:rsidRDefault="00FA6125" w:rsidP="00A327C0">
      <w:pPr>
        <w:spacing w:line="360" w:lineRule="auto"/>
        <w:jc w:val="both"/>
        <w:rPr>
          <w:rFonts w:ascii="Helvitic" w:hAnsi="Helvitic"/>
          <w:b/>
          <w:sz w:val="26"/>
          <w:szCs w:val="24"/>
        </w:rPr>
      </w:pPr>
      <w:r w:rsidRPr="009C5FD1">
        <w:rPr>
          <w:rFonts w:ascii="Helvitic" w:hAnsi="Helvitic"/>
          <w:b/>
          <w:sz w:val="26"/>
          <w:szCs w:val="24"/>
        </w:rPr>
        <w:t>P R I N C I P A L</w:t>
      </w:r>
    </w:p>
    <w:sectPr w:rsidR="00FA6125" w:rsidRPr="009C5FD1" w:rsidSect="009C5FD1">
      <w:pgSz w:w="11906" w:h="16838"/>
      <w:pgMar w:top="1440" w:right="991"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it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06"/>
    <w:rsid w:val="002E4489"/>
    <w:rsid w:val="005C2315"/>
    <w:rsid w:val="00847C29"/>
    <w:rsid w:val="008943CD"/>
    <w:rsid w:val="009C5FD1"/>
    <w:rsid w:val="00A327C0"/>
    <w:rsid w:val="00F10F8B"/>
    <w:rsid w:val="00FA6125"/>
    <w:rsid w:val="00FE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77D9"/>
  <w15:chartTrackingRefBased/>
  <w15:docId w15:val="{63AC61CA-F6AC-9B41-87BC-B063072F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krishan</dc:creator>
  <cp:keywords/>
  <dc:description/>
  <cp:lastModifiedBy>Microsoft account</cp:lastModifiedBy>
  <cp:revision>7</cp:revision>
  <dcterms:created xsi:type="dcterms:W3CDTF">2022-09-03T08:19:00Z</dcterms:created>
  <dcterms:modified xsi:type="dcterms:W3CDTF">2022-09-05T09:49:00Z</dcterms:modified>
</cp:coreProperties>
</file>